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F7F" w:rsidRPr="00251F7F" w:rsidRDefault="00251F7F" w:rsidP="00251F7F">
      <w:pPr>
        <w:spacing w:after="0" w:line="240" w:lineRule="auto"/>
        <w:outlineLvl w:val="0"/>
        <w:rPr>
          <w:rFonts w:ascii="Times New Roman" w:eastAsia="Times New Roman" w:hAnsi="Times New Roman" w:cs="Times New Roman"/>
          <w:b/>
          <w:bCs/>
          <w:kern w:val="36"/>
          <w:sz w:val="48"/>
          <w:szCs w:val="48"/>
          <w:lang/>
        </w:rPr>
      </w:pPr>
      <w:r w:rsidRPr="00251F7F">
        <w:rPr>
          <w:rFonts w:ascii="Verdana" w:eastAsia="Times New Roman" w:hAnsi="Verdana" w:cs="Times New Roman"/>
          <w:b/>
          <w:bCs/>
          <w:color w:val="A77C46"/>
          <w:kern w:val="36"/>
          <w:sz w:val="27"/>
          <w:lang/>
        </w:rPr>
        <w:t>The Harbinger, "Female Workers of Lowell" (1836)</w:t>
      </w:r>
    </w:p>
    <w:p w:rsidR="00251F7F" w:rsidRPr="00251F7F" w:rsidRDefault="00251F7F" w:rsidP="00251F7F">
      <w:pPr>
        <w:spacing w:before="100" w:beforeAutospacing="1" w:after="100" w:afterAutospacing="1" w:line="240" w:lineRule="auto"/>
        <w:rPr>
          <w:rFonts w:ascii="Verdana" w:eastAsia="Times New Roman" w:hAnsi="Verdana" w:cs="Times New Roman"/>
          <w:color w:val="000000"/>
          <w:sz w:val="18"/>
          <w:szCs w:val="18"/>
          <w:lang/>
        </w:rPr>
      </w:pPr>
      <w:r w:rsidRPr="00251F7F">
        <w:rPr>
          <w:rFonts w:ascii="Verdana" w:eastAsia="Times New Roman" w:hAnsi="Verdana" w:cs="Times New Roman"/>
          <w:i/>
          <w:iCs/>
          <w:color w:val="000000"/>
          <w:sz w:val="18"/>
          <w:szCs w:val="18"/>
          <w:lang/>
        </w:rPr>
        <w:t>During the years following the War of 1812, the United States took the first tentative steps towards the Industrial Revolution. Industries that had traditionally operated out of homes began to move to factories, where the completely new concept of labor began to infiltrate society. The document excerpted below describes life at one such factory in Lowell, Massachusetts, where a number of women lived and worked under extremely difficult conditions. Women were especially exploited in such environments because they had less access than men to social or political resources to alter their circumstances.</w:t>
      </w:r>
    </w:p>
    <w:p w:rsidR="00251F7F" w:rsidRPr="00251F7F" w:rsidRDefault="00251F7F" w:rsidP="00251F7F">
      <w:pPr>
        <w:spacing w:after="0" w:line="240" w:lineRule="auto"/>
        <w:rPr>
          <w:rFonts w:ascii="Verdana" w:eastAsia="Times New Roman" w:hAnsi="Verdana" w:cs="Times New Roman"/>
          <w:color w:val="000000"/>
          <w:sz w:val="18"/>
        </w:rPr>
      </w:pPr>
      <w:r w:rsidRPr="00251F7F">
        <w:rPr>
          <w:rFonts w:ascii="Verdana" w:eastAsia="Times New Roman" w:hAnsi="Verdana" w:cs="Times New Roman"/>
          <w:color w:val="000000"/>
          <w:sz w:val="18"/>
          <w:lang/>
        </w:rPr>
        <w:pict>
          <v:rect id="_x0000_i1025" style="width:0;height:1.5pt" o:hralign="center" o:hrstd="t" o:hr="t" fillcolor="#a0a0a0" stroked="f"/>
        </w:pict>
      </w:r>
    </w:p>
    <w:p w:rsidR="00251F7F" w:rsidRPr="00251F7F" w:rsidRDefault="00251F7F" w:rsidP="00251F7F">
      <w:pPr>
        <w:spacing w:before="100" w:beforeAutospacing="1" w:after="100" w:afterAutospacing="1" w:line="240" w:lineRule="auto"/>
        <w:rPr>
          <w:rFonts w:ascii="Times New Roman" w:eastAsia="Times New Roman" w:hAnsi="Times New Roman" w:cs="Times New Roman"/>
          <w:sz w:val="24"/>
          <w:szCs w:val="24"/>
        </w:rPr>
      </w:pPr>
      <w:r w:rsidRPr="00251F7F">
        <w:rPr>
          <w:rFonts w:ascii="Verdana" w:eastAsia="Times New Roman" w:hAnsi="Verdana" w:cs="Times New Roman"/>
          <w:color w:val="000000"/>
          <w:sz w:val="18"/>
          <w:szCs w:val="18"/>
          <w:lang/>
        </w:rPr>
        <w:t xml:space="preserve">We have lately visited the cities of Lowell [Mass.] and Manchester [N.H.] and have had an opportunity of examining the factory system more closely than before. We had distrusted the accounts which we had heard from persons engaged in the labor reform now beginning to agitate New England. We could scarcely credit the statements made in relation to the exhausting nature of the labor in the mills, and to the manner in which the young women-the operatives-lived in their boardinghouses, six sleeping in a room, poorly ventilated. </w:t>
      </w:r>
    </w:p>
    <w:p w:rsidR="00251F7F" w:rsidRPr="00251F7F" w:rsidRDefault="00251F7F" w:rsidP="00251F7F">
      <w:pPr>
        <w:spacing w:before="100" w:beforeAutospacing="1" w:after="100" w:afterAutospacing="1" w:line="240" w:lineRule="auto"/>
        <w:rPr>
          <w:rFonts w:ascii="Verdana" w:eastAsia="Times New Roman" w:hAnsi="Verdana" w:cs="Times New Roman"/>
          <w:color w:val="000000"/>
          <w:sz w:val="18"/>
          <w:szCs w:val="18"/>
          <w:lang/>
        </w:rPr>
      </w:pPr>
      <w:r w:rsidRPr="00251F7F">
        <w:rPr>
          <w:rFonts w:ascii="Verdana" w:eastAsia="Times New Roman" w:hAnsi="Verdana" w:cs="Times New Roman"/>
          <w:color w:val="000000"/>
          <w:sz w:val="18"/>
          <w:szCs w:val="18"/>
          <w:lang/>
        </w:rPr>
        <w:t xml:space="preserve">We went through many of the mills, talked particularly to a large number of the operatives, and ate at their boardinghouses, on purpose to ascertain by personal inspection the facts of the case. We assure our readers that very little information is possessed, and no correct judgments formed, by the public at large, of our factory system, which is the first germ of the industrial or commercial feudalism that is to spread over our land. . . . </w:t>
      </w:r>
    </w:p>
    <w:p w:rsidR="00251F7F" w:rsidRPr="00251F7F" w:rsidRDefault="00251F7F" w:rsidP="00251F7F">
      <w:pPr>
        <w:spacing w:before="100" w:beforeAutospacing="1" w:after="100" w:afterAutospacing="1" w:line="240" w:lineRule="auto"/>
        <w:rPr>
          <w:rFonts w:ascii="Verdana" w:eastAsia="Times New Roman" w:hAnsi="Verdana" w:cs="Times New Roman"/>
          <w:color w:val="000000"/>
          <w:sz w:val="18"/>
          <w:szCs w:val="18"/>
          <w:lang/>
        </w:rPr>
      </w:pPr>
      <w:r w:rsidRPr="00251F7F">
        <w:rPr>
          <w:rFonts w:ascii="Verdana" w:eastAsia="Times New Roman" w:hAnsi="Verdana" w:cs="Times New Roman"/>
          <w:color w:val="000000"/>
          <w:sz w:val="18"/>
          <w:szCs w:val="18"/>
          <w:lang/>
        </w:rPr>
        <w:t xml:space="preserve">In Lowell live between seven and eight thousand young women, who are generally daughters of farmers of the different states of New England. Some of them are members of families that were rich in the generation before. . . . </w:t>
      </w:r>
    </w:p>
    <w:p w:rsidR="00251F7F" w:rsidRPr="00251F7F" w:rsidRDefault="00251F7F" w:rsidP="00251F7F">
      <w:pPr>
        <w:spacing w:before="100" w:beforeAutospacing="1" w:after="100" w:afterAutospacing="1" w:line="240" w:lineRule="auto"/>
        <w:rPr>
          <w:rFonts w:ascii="Verdana" w:eastAsia="Times New Roman" w:hAnsi="Verdana" w:cs="Times New Roman"/>
          <w:color w:val="000000"/>
          <w:sz w:val="18"/>
          <w:szCs w:val="18"/>
          <w:lang/>
        </w:rPr>
      </w:pPr>
      <w:r w:rsidRPr="00251F7F">
        <w:rPr>
          <w:rFonts w:ascii="Verdana" w:eastAsia="Times New Roman" w:hAnsi="Verdana" w:cs="Times New Roman"/>
          <w:color w:val="000000"/>
          <w:sz w:val="18"/>
          <w:szCs w:val="18"/>
          <w:lang/>
        </w:rPr>
        <w:t xml:space="preserve">The operatives work thirteen hours a day in the summer </w:t>
      </w:r>
      <w:proofErr w:type="gramStart"/>
      <w:r w:rsidRPr="00251F7F">
        <w:rPr>
          <w:rFonts w:ascii="Verdana" w:eastAsia="Times New Roman" w:hAnsi="Verdana" w:cs="Times New Roman"/>
          <w:color w:val="000000"/>
          <w:sz w:val="18"/>
          <w:szCs w:val="18"/>
          <w:lang/>
        </w:rPr>
        <w:t>time,</w:t>
      </w:r>
      <w:proofErr w:type="gramEnd"/>
      <w:r w:rsidRPr="00251F7F">
        <w:rPr>
          <w:rFonts w:ascii="Verdana" w:eastAsia="Times New Roman" w:hAnsi="Verdana" w:cs="Times New Roman"/>
          <w:color w:val="000000"/>
          <w:sz w:val="18"/>
          <w:szCs w:val="18"/>
          <w:lang/>
        </w:rPr>
        <w:t xml:space="preserve"> and from daylight to dark in the winter. At half past four in the morning the factory bell rings, and at five the girls must be in the mills. A clerk, placed as a watch, observes those who are a few minutes behind the time, and effectual means are taken to stimulate to punctuality. This is the morning commencement of the industrial discipline (should we not rather say industrial tyranny?) which is established in these associations of this moral and Christian community. </w:t>
      </w:r>
    </w:p>
    <w:p w:rsidR="00251F7F" w:rsidRPr="00251F7F" w:rsidRDefault="00251F7F" w:rsidP="00251F7F">
      <w:pPr>
        <w:spacing w:before="100" w:beforeAutospacing="1" w:after="100" w:afterAutospacing="1" w:line="240" w:lineRule="auto"/>
        <w:rPr>
          <w:rFonts w:ascii="Verdana" w:eastAsia="Times New Roman" w:hAnsi="Verdana" w:cs="Times New Roman"/>
          <w:color w:val="000000"/>
          <w:sz w:val="18"/>
          <w:szCs w:val="18"/>
          <w:lang/>
        </w:rPr>
      </w:pPr>
      <w:r w:rsidRPr="00251F7F">
        <w:rPr>
          <w:rFonts w:ascii="Verdana" w:eastAsia="Times New Roman" w:hAnsi="Verdana" w:cs="Times New Roman"/>
          <w:color w:val="000000"/>
          <w:sz w:val="18"/>
          <w:szCs w:val="18"/>
          <w:lang/>
        </w:rPr>
        <w:t xml:space="preserve">At seven the girls are allowed thirty minutes for breakfast, and at noon thirty minutes more for dinner, except during the first quarter of the year, when the time is extended to forty-five minutes. But within this time they must hurry to their boardinghouses and return to the </w:t>
      </w:r>
      <w:proofErr w:type="gramStart"/>
      <w:r w:rsidRPr="00251F7F">
        <w:rPr>
          <w:rFonts w:ascii="Verdana" w:eastAsia="Times New Roman" w:hAnsi="Verdana" w:cs="Times New Roman"/>
          <w:color w:val="000000"/>
          <w:sz w:val="18"/>
          <w:szCs w:val="18"/>
          <w:lang/>
        </w:rPr>
        <w:t>factory,</w:t>
      </w:r>
      <w:proofErr w:type="gramEnd"/>
      <w:r w:rsidRPr="00251F7F">
        <w:rPr>
          <w:rFonts w:ascii="Verdana" w:eastAsia="Times New Roman" w:hAnsi="Verdana" w:cs="Times New Roman"/>
          <w:color w:val="000000"/>
          <w:sz w:val="18"/>
          <w:szCs w:val="18"/>
          <w:lang/>
        </w:rPr>
        <w:t xml:space="preserve"> and that through the hot sun or the rain or the cold. A meal eaten under such circumstances must be quite unfavorable to digestion and health, as any medical man will inform us. After seven o'clock in the evening the factory bell sounds the close of the day's work. </w:t>
      </w:r>
    </w:p>
    <w:p w:rsidR="00251F7F" w:rsidRPr="00251F7F" w:rsidRDefault="00251F7F" w:rsidP="00251F7F">
      <w:pPr>
        <w:spacing w:before="100" w:beforeAutospacing="1" w:after="100" w:afterAutospacing="1" w:line="240" w:lineRule="auto"/>
        <w:rPr>
          <w:rFonts w:ascii="Verdana" w:eastAsia="Times New Roman" w:hAnsi="Verdana" w:cs="Times New Roman"/>
          <w:color w:val="000000"/>
          <w:sz w:val="18"/>
          <w:szCs w:val="18"/>
          <w:lang/>
        </w:rPr>
      </w:pPr>
      <w:r w:rsidRPr="00251F7F">
        <w:rPr>
          <w:rFonts w:ascii="Verdana" w:eastAsia="Times New Roman" w:hAnsi="Verdana" w:cs="Times New Roman"/>
          <w:color w:val="000000"/>
          <w:sz w:val="18"/>
          <w:szCs w:val="18"/>
          <w:lang/>
        </w:rPr>
        <w:t xml:space="preserve">Thus thirteen hours per day of close attention and monotonous labor are extracted from the young women in these manufactories. . . . So fatigued-we should say, exhausted and worn out, but we wish to speak of the system in the simplest language-are numbers of girls that they go to bed soon after their evening meal, and endeavor by a comparatively long sleep to resuscitate their weakened frames for the toil of the coming day. </w:t>
      </w:r>
    </w:p>
    <w:p w:rsidR="00251F7F" w:rsidRPr="00251F7F" w:rsidRDefault="00251F7F" w:rsidP="00251F7F">
      <w:pPr>
        <w:spacing w:before="100" w:beforeAutospacing="1" w:after="100" w:afterAutospacing="1" w:line="240" w:lineRule="auto"/>
        <w:rPr>
          <w:rFonts w:ascii="Verdana" w:eastAsia="Times New Roman" w:hAnsi="Verdana" w:cs="Times New Roman"/>
          <w:color w:val="000000"/>
          <w:sz w:val="18"/>
          <w:szCs w:val="18"/>
          <w:lang/>
        </w:rPr>
      </w:pPr>
      <w:r w:rsidRPr="00251F7F">
        <w:rPr>
          <w:rFonts w:ascii="Verdana" w:eastAsia="Times New Roman" w:hAnsi="Verdana" w:cs="Times New Roman"/>
          <w:color w:val="000000"/>
          <w:sz w:val="18"/>
          <w:szCs w:val="18"/>
          <w:lang/>
        </w:rPr>
        <w:t xml:space="preserve">When capital has got thirteen hours of labor daily out of a being, it can get nothing more. It would be a poor speculation in an industrial point of view to own the operative; for the trouble and expense of providing for times of sickness and old age would more than counterbalance the difference between the price of wages and the expenses of board and clothing. The far greater number of fortunes accumulated by the North in comparison with the South shows that hireling labor is more profitable for capital than slave labor. </w:t>
      </w:r>
    </w:p>
    <w:p w:rsidR="00251F7F" w:rsidRPr="00251F7F" w:rsidRDefault="00251F7F" w:rsidP="00251F7F">
      <w:pPr>
        <w:spacing w:before="100" w:beforeAutospacing="1" w:after="100" w:afterAutospacing="1" w:line="240" w:lineRule="auto"/>
        <w:rPr>
          <w:rFonts w:ascii="Verdana" w:eastAsia="Times New Roman" w:hAnsi="Verdana" w:cs="Times New Roman"/>
          <w:color w:val="000000"/>
          <w:sz w:val="18"/>
          <w:szCs w:val="18"/>
          <w:lang/>
        </w:rPr>
      </w:pPr>
      <w:r w:rsidRPr="00251F7F">
        <w:rPr>
          <w:rFonts w:ascii="Verdana" w:eastAsia="Times New Roman" w:hAnsi="Verdana" w:cs="Times New Roman"/>
          <w:color w:val="000000"/>
          <w:sz w:val="18"/>
          <w:szCs w:val="18"/>
          <w:lang/>
        </w:rPr>
        <w:lastRenderedPageBreak/>
        <w:t xml:space="preserve">Now let us examine the nature of the labor itself, and the conditions under which it is performed. Enter with us into the large rooms, when the looms are at work. The largest that we saw is in the </w:t>
      </w:r>
      <w:proofErr w:type="spellStart"/>
      <w:r w:rsidRPr="00251F7F">
        <w:rPr>
          <w:rFonts w:ascii="Verdana" w:eastAsia="Times New Roman" w:hAnsi="Verdana" w:cs="Times New Roman"/>
          <w:color w:val="000000"/>
          <w:sz w:val="18"/>
          <w:szCs w:val="18"/>
          <w:lang/>
        </w:rPr>
        <w:t>Amoskeag</w:t>
      </w:r>
      <w:proofErr w:type="spellEnd"/>
      <w:r w:rsidRPr="00251F7F">
        <w:rPr>
          <w:rFonts w:ascii="Verdana" w:eastAsia="Times New Roman" w:hAnsi="Verdana" w:cs="Times New Roman"/>
          <w:color w:val="000000"/>
          <w:sz w:val="18"/>
          <w:szCs w:val="18"/>
          <w:lang/>
        </w:rPr>
        <w:t xml:space="preserve"> Mills at Manchester. . . . The din and clatter of these five hundred looms, under full operation, struck us on first entering as something frightful and infernal, for it seemed such an atrocious violation of one of the faculties of the human soul, the sense of hearing. After a while we became somewhat used to it, and by speaking quite close to the ear of an operative and quite loud, we could hold a conversation and make the inquiries we wished. </w:t>
      </w:r>
    </w:p>
    <w:p w:rsidR="00251F7F" w:rsidRPr="00251F7F" w:rsidRDefault="00251F7F" w:rsidP="00251F7F">
      <w:pPr>
        <w:spacing w:before="100" w:beforeAutospacing="1" w:after="100" w:afterAutospacing="1" w:line="240" w:lineRule="auto"/>
        <w:rPr>
          <w:rFonts w:ascii="Verdana" w:eastAsia="Times New Roman" w:hAnsi="Verdana" w:cs="Times New Roman"/>
          <w:color w:val="000000"/>
          <w:sz w:val="18"/>
          <w:szCs w:val="18"/>
          <w:lang/>
        </w:rPr>
      </w:pPr>
      <w:r w:rsidRPr="00251F7F">
        <w:rPr>
          <w:rFonts w:ascii="Verdana" w:eastAsia="Times New Roman" w:hAnsi="Verdana" w:cs="Times New Roman"/>
          <w:color w:val="000000"/>
          <w:sz w:val="18"/>
          <w:szCs w:val="18"/>
          <w:lang/>
        </w:rPr>
        <w:t xml:space="preserve">The girls attended upon an average three looms; many attended four, but this requires a very active person, and the most unremitting care. However, a great many do it. Attention to two is as much as should be demanded of an operative. This gives us some idea of the application required during the thirteen hours of daily labor. The atmosphere of such a room cannot of course be pure; on the contrary, it is charged with cotton filaments and dust, which, we are told, are very injurious to the lungs. </w:t>
      </w:r>
    </w:p>
    <w:p w:rsidR="00251F7F" w:rsidRPr="00251F7F" w:rsidRDefault="00251F7F" w:rsidP="00251F7F">
      <w:pPr>
        <w:spacing w:before="100" w:beforeAutospacing="1" w:after="100" w:afterAutospacing="1" w:line="240" w:lineRule="auto"/>
        <w:rPr>
          <w:rFonts w:ascii="Verdana" w:eastAsia="Times New Roman" w:hAnsi="Verdana" w:cs="Times New Roman"/>
          <w:color w:val="000000"/>
          <w:sz w:val="18"/>
          <w:szCs w:val="18"/>
          <w:lang/>
        </w:rPr>
      </w:pPr>
      <w:r w:rsidRPr="00251F7F">
        <w:rPr>
          <w:rFonts w:ascii="Verdana" w:eastAsia="Times New Roman" w:hAnsi="Verdana" w:cs="Times New Roman"/>
          <w:color w:val="000000"/>
          <w:sz w:val="18"/>
          <w:szCs w:val="18"/>
          <w:lang/>
        </w:rPr>
        <w:t xml:space="preserve">On entering the room, although the day was warm, we remarked that the windows were down. We asked the reason, and a young woman answered very naively, and without seeming to be in the least aware that this privation of fresh air was anything else than perfectly natural, that "when the wind blew, the threads did not work well." After we had been in the room for fifteen or twenty minutes, we found ourselves, as did the persons who accompanied us, in quite </w:t>
      </w:r>
      <w:proofErr w:type="gramStart"/>
      <w:r w:rsidRPr="00251F7F">
        <w:rPr>
          <w:rFonts w:ascii="Verdana" w:eastAsia="Times New Roman" w:hAnsi="Verdana" w:cs="Times New Roman"/>
          <w:color w:val="000000"/>
          <w:sz w:val="18"/>
          <w:szCs w:val="18"/>
          <w:lang/>
        </w:rPr>
        <w:t>a perspiration</w:t>
      </w:r>
      <w:proofErr w:type="gramEnd"/>
      <w:r w:rsidRPr="00251F7F">
        <w:rPr>
          <w:rFonts w:ascii="Verdana" w:eastAsia="Times New Roman" w:hAnsi="Verdana" w:cs="Times New Roman"/>
          <w:color w:val="000000"/>
          <w:sz w:val="18"/>
          <w:szCs w:val="18"/>
          <w:lang/>
        </w:rPr>
        <w:t xml:space="preserve">, produced by a certain moisture which we observed in the air, as well as by the heat. . . . </w:t>
      </w:r>
    </w:p>
    <w:p w:rsidR="00251F7F" w:rsidRPr="00251F7F" w:rsidRDefault="00251F7F" w:rsidP="00251F7F">
      <w:pPr>
        <w:spacing w:before="100" w:beforeAutospacing="1" w:after="100" w:afterAutospacing="1" w:line="240" w:lineRule="auto"/>
        <w:rPr>
          <w:rFonts w:ascii="Verdana" w:eastAsia="Times New Roman" w:hAnsi="Verdana" w:cs="Times New Roman"/>
          <w:color w:val="000000"/>
          <w:sz w:val="18"/>
          <w:szCs w:val="18"/>
          <w:lang/>
        </w:rPr>
      </w:pPr>
      <w:r w:rsidRPr="00251F7F">
        <w:rPr>
          <w:rFonts w:ascii="Verdana" w:eastAsia="Times New Roman" w:hAnsi="Verdana" w:cs="Times New Roman"/>
          <w:color w:val="000000"/>
          <w:sz w:val="18"/>
          <w:szCs w:val="18"/>
          <w:lang/>
        </w:rPr>
        <w:t xml:space="preserve">The young women sleep upon an average six in a room, three beds to a room. There is no privacy, no retirement, here. It is almost impossible to read or write alone, as the parlor is full and so many </w:t>
      </w:r>
      <w:proofErr w:type="gramStart"/>
      <w:r w:rsidRPr="00251F7F">
        <w:rPr>
          <w:rFonts w:ascii="Verdana" w:eastAsia="Times New Roman" w:hAnsi="Verdana" w:cs="Times New Roman"/>
          <w:color w:val="000000"/>
          <w:sz w:val="18"/>
          <w:szCs w:val="18"/>
          <w:lang/>
        </w:rPr>
        <w:t>sleep</w:t>
      </w:r>
      <w:proofErr w:type="gramEnd"/>
      <w:r w:rsidRPr="00251F7F">
        <w:rPr>
          <w:rFonts w:ascii="Verdana" w:eastAsia="Times New Roman" w:hAnsi="Verdana" w:cs="Times New Roman"/>
          <w:color w:val="000000"/>
          <w:sz w:val="18"/>
          <w:szCs w:val="18"/>
          <w:lang/>
        </w:rPr>
        <w:t xml:space="preserve"> in the same chamber. A young woman remarked to us that if she had a letter to write, she did it on the head of a bandbox, sitting on a trunk, as there was no space for a table. </w:t>
      </w:r>
    </w:p>
    <w:p w:rsidR="00251F7F" w:rsidRPr="00251F7F" w:rsidRDefault="00251F7F" w:rsidP="00251F7F">
      <w:pPr>
        <w:spacing w:before="100" w:beforeAutospacing="1" w:after="100" w:afterAutospacing="1" w:line="240" w:lineRule="auto"/>
        <w:rPr>
          <w:rFonts w:ascii="Verdana" w:eastAsia="Times New Roman" w:hAnsi="Verdana" w:cs="Times New Roman"/>
          <w:color w:val="000000"/>
          <w:sz w:val="18"/>
          <w:szCs w:val="18"/>
          <w:lang/>
        </w:rPr>
      </w:pPr>
      <w:r w:rsidRPr="00251F7F">
        <w:rPr>
          <w:rFonts w:ascii="Verdana" w:eastAsia="Times New Roman" w:hAnsi="Verdana" w:cs="Times New Roman"/>
          <w:color w:val="000000"/>
          <w:sz w:val="18"/>
          <w:szCs w:val="18"/>
          <w:lang/>
        </w:rPr>
        <w:t xml:space="preserve">So live and toil the young women of our country in the boardinghouses and manufactories which the rich </w:t>
      </w:r>
      <w:proofErr w:type="gramStart"/>
      <w:r w:rsidRPr="00251F7F">
        <w:rPr>
          <w:rFonts w:ascii="Verdana" w:eastAsia="Times New Roman" w:hAnsi="Verdana" w:cs="Times New Roman"/>
          <w:color w:val="000000"/>
          <w:sz w:val="18"/>
          <w:szCs w:val="18"/>
          <w:lang/>
        </w:rPr>
        <w:t>an</w:t>
      </w:r>
      <w:proofErr w:type="gramEnd"/>
      <w:r w:rsidRPr="00251F7F">
        <w:rPr>
          <w:rFonts w:ascii="Verdana" w:eastAsia="Times New Roman" w:hAnsi="Verdana" w:cs="Times New Roman"/>
          <w:color w:val="000000"/>
          <w:sz w:val="18"/>
          <w:szCs w:val="18"/>
          <w:lang/>
        </w:rPr>
        <w:t xml:space="preserve"> influential of our land have built for them. </w:t>
      </w:r>
    </w:p>
    <w:p w:rsidR="00251F7F" w:rsidRPr="00251F7F" w:rsidRDefault="00251F7F" w:rsidP="00251F7F">
      <w:pPr>
        <w:spacing w:after="0" w:line="240" w:lineRule="auto"/>
        <w:rPr>
          <w:rFonts w:ascii="Verdana" w:eastAsia="Times New Roman" w:hAnsi="Verdana" w:cs="Times New Roman"/>
          <w:color w:val="000000"/>
          <w:sz w:val="18"/>
        </w:rPr>
      </w:pPr>
      <w:r w:rsidRPr="00251F7F">
        <w:rPr>
          <w:rFonts w:ascii="Verdana" w:eastAsia="Times New Roman" w:hAnsi="Verdana" w:cs="Times New Roman"/>
          <w:color w:val="000000"/>
          <w:sz w:val="18"/>
          <w:lang/>
        </w:rPr>
        <w:pict>
          <v:rect id="_x0000_i1026" style="width:0;height:1.5pt" o:hralign="center" o:hrstd="t" o:hr="t" fillcolor="#a0a0a0" stroked="f"/>
        </w:pict>
      </w:r>
    </w:p>
    <w:p w:rsidR="00251F7F" w:rsidRPr="00251F7F" w:rsidRDefault="00251F7F" w:rsidP="00251F7F">
      <w:pPr>
        <w:spacing w:before="100" w:beforeAutospacing="1" w:after="100" w:afterAutospacing="1" w:line="240" w:lineRule="auto"/>
        <w:rPr>
          <w:rFonts w:ascii="Times New Roman" w:eastAsia="Times New Roman" w:hAnsi="Times New Roman" w:cs="Times New Roman"/>
          <w:sz w:val="24"/>
          <w:szCs w:val="24"/>
        </w:rPr>
      </w:pPr>
      <w:r w:rsidRPr="00251F7F">
        <w:rPr>
          <w:rFonts w:ascii="Verdana" w:eastAsia="Times New Roman" w:hAnsi="Verdana" w:cs="Times New Roman"/>
          <w:b/>
          <w:bCs/>
          <w:color w:val="000000"/>
          <w:sz w:val="18"/>
          <w:szCs w:val="18"/>
          <w:lang/>
        </w:rPr>
        <w:t>Document Analysis</w:t>
      </w:r>
    </w:p>
    <w:p w:rsidR="00251F7F" w:rsidRPr="00251F7F" w:rsidRDefault="00251F7F" w:rsidP="00251F7F">
      <w:pPr>
        <w:numPr>
          <w:ilvl w:val="0"/>
          <w:numId w:val="1"/>
        </w:numPr>
        <w:spacing w:before="100" w:beforeAutospacing="1" w:after="100" w:afterAutospacing="1" w:line="240" w:lineRule="auto"/>
        <w:ind w:left="870"/>
        <w:rPr>
          <w:rFonts w:ascii="Verdana" w:eastAsia="Times New Roman" w:hAnsi="Verdana" w:cs="Times New Roman"/>
          <w:color w:val="000000"/>
          <w:sz w:val="18"/>
          <w:szCs w:val="18"/>
          <w:lang/>
        </w:rPr>
      </w:pPr>
      <w:r w:rsidRPr="00251F7F">
        <w:rPr>
          <w:rFonts w:ascii="Verdana" w:eastAsia="Times New Roman" w:hAnsi="Verdana" w:cs="Times New Roman"/>
          <w:color w:val="000000"/>
          <w:sz w:val="18"/>
          <w:szCs w:val="18"/>
          <w:lang/>
        </w:rPr>
        <w:t xml:space="preserve">To what is the author referring when he mentions "the labor reform now beginning to agitate New England"? </w:t>
      </w:r>
    </w:p>
    <w:p w:rsidR="00251F7F" w:rsidRPr="00251F7F" w:rsidRDefault="00251F7F" w:rsidP="00251F7F">
      <w:pPr>
        <w:numPr>
          <w:ilvl w:val="0"/>
          <w:numId w:val="1"/>
        </w:numPr>
        <w:spacing w:before="100" w:beforeAutospacing="1" w:after="100" w:afterAutospacing="1" w:line="240" w:lineRule="auto"/>
        <w:ind w:left="870"/>
        <w:rPr>
          <w:rFonts w:ascii="Verdana" w:eastAsia="Times New Roman" w:hAnsi="Verdana" w:cs="Times New Roman"/>
          <w:color w:val="000000"/>
          <w:sz w:val="18"/>
          <w:szCs w:val="18"/>
          <w:lang/>
        </w:rPr>
      </w:pPr>
      <w:r w:rsidRPr="00251F7F">
        <w:rPr>
          <w:rFonts w:ascii="Verdana" w:eastAsia="Times New Roman" w:hAnsi="Verdana" w:cs="Times New Roman"/>
          <w:color w:val="000000"/>
          <w:sz w:val="18"/>
          <w:szCs w:val="18"/>
          <w:lang/>
        </w:rPr>
        <w:t>Which group does the author favor, workers or owners? Explain your answer.</w:t>
      </w:r>
    </w:p>
    <w:p w:rsidR="005D7A59" w:rsidRDefault="00251F7F"/>
    <w:sectPr w:rsidR="005D7A59" w:rsidSect="00135D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4A5352"/>
    <w:multiLevelType w:val="multilevel"/>
    <w:tmpl w:val="7BCCD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51F7F"/>
    <w:rsid w:val="00135DBF"/>
    <w:rsid w:val="00251F7F"/>
    <w:rsid w:val="004127DE"/>
    <w:rsid w:val="00450DA2"/>
    <w:rsid w:val="00517133"/>
    <w:rsid w:val="00947F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DBF"/>
  </w:style>
  <w:style w:type="paragraph" w:styleId="Heading1">
    <w:name w:val="heading 1"/>
    <w:basedOn w:val="Normal"/>
    <w:link w:val="Heading1Char"/>
    <w:uiPriority w:val="9"/>
    <w:qFormat/>
    <w:rsid w:val="00251F7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1F7F"/>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251F7F"/>
    <w:rPr>
      <w:rFonts w:ascii="Verdana" w:hAnsi="Verdana" w:hint="default"/>
      <w:b/>
      <w:bCs/>
      <w:color w:val="A77C46"/>
      <w:sz w:val="27"/>
      <w:szCs w:val="27"/>
    </w:rPr>
  </w:style>
  <w:style w:type="character" w:customStyle="1" w:styleId="basiccontent1">
    <w:name w:val="basiccontent1"/>
    <w:basedOn w:val="DefaultParagraphFont"/>
    <w:rsid w:val="00251F7F"/>
    <w:rPr>
      <w:rFonts w:ascii="Verdana" w:hAnsi="Verdana" w:hint="default"/>
      <w:b w:val="0"/>
      <w:bCs w:val="0"/>
      <w:color w:val="000000"/>
      <w:sz w:val="18"/>
      <w:szCs w:val="18"/>
    </w:rPr>
  </w:style>
  <w:style w:type="paragraph" w:styleId="NormalWeb">
    <w:name w:val="Normal (Web)"/>
    <w:basedOn w:val="Normal"/>
    <w:uiPriority w:val="99"/>
    <w:semiHidden/>
    <w:unhideWhenUsed/>
    <w:rsid w:val="00251F7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10577521">
      <w:bodyDiv w:val="1"/>
      <w:marLeft w:val="150"/>
      <w:marRight w:val="900"/>
      <w:marTop w:val="30"/>
      <w:marBottom w:val="22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950</Words>
  <Characters>5419</Characters>
  <Application>Microsoft Office Word</Application>
  <DocSecurity>0</DocSecurity>
  <Lines>45</Lines>
  <Paragraphs>12</Paragraphs>
  <ScaleCrop>false</ScaleCrop>
  <Company/>
  <LinksUpToDate>false</LinksUpToDate>
  <CharactersWithSpaces>6357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Purcell</dc:creator>
  <cp:lastModifiedBy>Alice Purcell</cp:lastModifiedBy>
  <cp:revision>1</cp:revision>
  <dcterms:created xsi:type="dcterms:W3CDTF">2011-10-20T15:19:00Z</dcterms:created>
  <dcterms:modified xsi:type="dcterms:W3CDTF">2011-10-20T15:19:00Z</dcterms:modified>
</cp:coreProperties>
</file>